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F0" w:rsidRPr="003837DF" w:rsidRDefault="00B35E7E" w:rsidP="008405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="003837DF">
        <w:rPr>
          <w:rFonts w:ascii="Times New Roman" w:hAnsi="Times New Roman" w:cs="Times New Roman"/>
          <w:b/>
          <w:sz w:val="28"/>
          <w:szCs w:val="28"/>
        </w:rPr>
        <w:t xml:space="preserve">FMR Code: </w:t>
      </w:r>
      <w:r w:rsidR="00D75542">
        <w:rPr>
          <w:rFonts w:ascii="Times New Roman" w:hAnsi="Times New Roman" w:cs="Times New Roman"/>
          <w:b/>
          <w:sz w:val="28"/>
          <w:szCs w:val="28"/>
        </w:rPr>
        <w:t>3</w:t>
      </w:r>
      <w:r w:rsidR="003837DF">
        <w:rPr>
          <w:rFonts w:ascii="Times New Roman" w:hAnsi="Times New Roman" w:cs="Times New Roman"/>
          <w:b/>
          <w:sz w:val="28"/>
          <w:szCs w:val="28"/>
        </w:rPr>
        <w:t>.1.1.3</w:t>
      </w:r>
      <w:r w:rsidR="008405F0" w:rsidRPr="003837DF">
        <w:rPr>
          <w:rFonts w:ascii="Times New Roman" w:hAnsi="Times New Roman" w:cs="Times New Roman"/>
          <w:b/>
          <w:sz w:val="28"/>
          <w:szCs w:val="28"/>
        </w:rPr>
        <w:t>.2 :  ASHA incentives for mobilizing adolescents for Adolescent Health Day</w:t>
      </w:r>
      <w:r w:rsidR="00F262E4" w:rsidRPr="003837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7DF" w:rsidRDefault="003837DF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554F8" w:rsidRDefault="008405F0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824B2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This proposal is submitted for ASHAs incentives for mobilizing adolescents for Adolescent Health Day.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Adolescent Health Day is to b</w:t>
      </w:r>
      <w:r w:rsidR="003622D1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organized and observed </w:t>
      </w:r>
      <w:proofErr w:type="gramStart"/>
      <w:r w:rsidR="003622D1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uarterly</w:t>
      </w:r>
      <w:proofErr w:type="gram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all the 5 existing RKSK districts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i.e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Champhai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Lawngtlai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Lunglei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103086">
        <w:rPr>
          <w:rFonts w:ascii="Times New Roman" w:hAnsi="Times New Roman" w:cs="Times New Roman"/>
          <w:color w:val="000000" w:themeColor="text1"/>
          <w:sz w:val="24"/>
          <w:szCs w:val="24"/>
        </w:rPr>
        <w:t>Siaha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Mamit</w:t>
      </w:r>
      <w:proofErr w:type="spellEnd"/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E2ACF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AHD should be organized in every village once every quarter on a convenient day (preferably on a Saturday)</w:t>
      </w:r>
      <w:r w:rsidR="00934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this day should coincide w</w:t>
      </w:r>
      <w:r w:rsidR="00BA535A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ith the existing 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AWCs or community spaces</w:t>
      </w:r>
      <w:r w:rsidR="00BA535A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any other safe place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may be used as venues for organizing the AHD. During an AHD, services should be offered to all the adolescent target groups (</w:t>
      </w:r>
      <w:r w:rsidR="000E6301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male/female; 10-19 age</w:t>
      </w:r>
      <w:r w:rsidR="0098193E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school going, drop out; and married adolescents). </w:t>
      </w:r>
    </w:p>
    <w:p w:rsidR="0068361D" w:rsidRDefault="0068361D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Kindly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noted  </w:t>
      </w:r>
      <w:r w:rsidRPr="004A57B9">
        <w:rPr>
          <w:rFonts w:ascii="Times New Roman" w:hAnsi="Times New Roman" w:cs="Times New Roman"/>
          <w:color w:val="000000" w:themeColor="text1"/>
        </w:rPr>
        <w:t>that</w:t>
      </w:r>
      <w:proofErr w:type="gramEnd"/>
      <w:r w:rsidRPr="004A57B9">
        <w:rPr>
          <w:rFonts w:ascii="Times New Roman" w:hAnsi="Times New Roman" w:cs="Times New Roman"/>
          <w:color w:val="000000" w:themeColor="text1"/>
        </w:rPr>
        <w:t xml:space="preserve"> proposal is received in State </w:t>
      </w:r>
      <w:proofErr w:type="spellStart"/>
      <w:r w:rsidRPr="004A57B9">
        <w:rPr>
          <w:rFonts w:ascii="Times New Roman" w:hAnsi="Times New Roman" w:cs="Times New Roman"/>
          <w:color w:val="000000" w:themeColor="text1"/>
        </w:rPr>
        <w:t>RoP</w:t>
      </w:r>
      <w:proofErr w:type="spellEnd"/>
      <w:r w:rsidRPr="004A57B9">
        <w:rPr>
          <w:rFonts w:ascii="Times New Roman" w:hAnsi="Times New Roman" w:cs="Times New Roman"/>
          <w:color w:val="000000" w:themeColor="text1"/>
        </w:rPr>
        <w:t xml:space="preserve"> till 17-18, but unable to held this activity due to fund constraint and also  unable to proposed this activity</w:t>
      </w:r>
      <w:r>
        <w:rPr>
          <w:rFonts w:ascii="Times New Roman" w:hAnsi="Times New Roman" w:cs="Times New Roman"/>
          <w:sz w:val="24"/>
          <w:szCs w:val="24"/>
        </w:rPr>
        <w:t xml:space="preserve">  due to tight </w:t>
      </w:r>
      <w:proofErr w:type="spellStart"/>
      <w:r>
        <w:rPr>
          <w:rFonts w:ascii="Times New Roman" w:hAnsi="Times New Roman" w:cs="Times New Roman"/>
          <w:sz w:val="24"/>
          <w:szCs w:val="24"/>
        </w:rPr>
        <w:t>Resourse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envelope.</w:t>
      </w:r>
    </w:p>
    <w:p w:rsidR="00D6685C" w:rsidRDefault="00D6685C" w:rsidP="00DE0E78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46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</w:t>
      </w:r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ASHAs will mobilize adolescents for observing Adolescent Health Day which will be a platform for learning healthy life style, and the </w:t>
      </w:r>
      <w:proofErr w:type="gramStart"/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>six(</w:t>
      </w:r>
      <w:proofErr w:type="gramEnd"/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>6) strategic program areas under RKSK</w:t>
      </w:r>
      <w:r w:rsidR="00934617">
        <w:rPr>
          <w:rFonts w:ascii="Times New Roman" w:hAnsi="Times New Roman" w:cs="Times New Roman"/>
          <w:color w:val="000000" w:themeColor="text1"/>
          <w:sz w:val="24"/>
          <w:szCs w:val="24"/>
        </w:rPr>
        <w:t>. The proposal is for</w:t>
      </w:r>
      <w:r w:rsidR="00583D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incentive of ASHAs executing such activity. </w:t>
      </w:r>
    </w:p>
    <w:p w:rsidR="00583D7E" w:rsidRPr="00165C51" w:rsidRDefault="00D6685C" w:rsidP="0068361D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165C51">
        <w:rPr>
          <w:rFonts w:ascii="Times New Roman" w:hAnsi="Times New Roman" w:cs="Times New Roman"/>
          <w:b/>
          <w:sz w:val="24"/>
          <w:szCs w:val="24"/>
        </w:rPr>
        <w:t>It is proposed this activity in State PIP 2</w:t>
      </w:r>
      <w:r w:rsidR="00B77DBB">
        <w:rPr>
          <w:rFonts w:ascii="Times New Roman" w:hAnsi="Times New Roman" w:cs="Times New Roman"/>
          <w:b/>
          <w:sz w:val="24"/>
          <w:szCs w:val="24"/>
        </w:rPr>
        <w:t>1</w:t>
      </w:r>
      <w:r w:rsidRPr="00165C51">
        <w:rPr>
          <w:rFonts w:ascii="Times New Roman" w:hAnsi="Times New Roman" w:cs="Times New Roman"/>
          <w:b/>
          <w:sz w:val="24"/>
          <w:szCs w:val="24"/>
        </w:rPr>
        <w:t>-2</w:t>
      </w:r>
      <w:r w:rsidR="00B77DBB">
        <w:rPr>
          <w:rFonts w:ascii="Times New Roman" w:hAnsi="Times New Roman" w:cs="Times New Roman"/>
          <w:b/>
          <w:sz w:val="24"/>
          <w:szCs w:val="24"/>
        </w:rPr>
        <w:t>2</w:t>
      </w:r>
      <w:r w:rsidR="0068361D" w:rsidRPr="00165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C51">
        <w:rPr>
          <w:rFonts w:ascii="Times New Roman" w:hAnsi="Times New Roman" w:cs="Times New Roman"/>
          <w:b/>
          <w:sz w:val="24"/>
          <w:szCs w:val="24"/>
        </w:rPr>
        <w:t>for the State of Mizoram</w:t>
      </w:r>
      <w:r w:rsidR="00475E3E" w:rsidRPr="00165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5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amounting to</w:t>
      </w:r>
      <w:r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Rs</w:t>
      </w:r>
      <w:r w:rsidR="00934617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10627F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2,60,000</w:t>
      </w:r>
      <w:r w:rsidR="00934617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/-</w:t>
      </w:r>
      <w:r w:rsidR="00583D7E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is submitted for approval</w:t>
      </w:r>
      <w:r w:rsidR="0068361D" w:rsidRPr="00165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8405F0" w:rsidRPr="004B7759" w:rsidRDefault="00F704B3" w:rsidP="0035289C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8405F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Also, </w:t>
      </w:r>
      <w:r w:rsidR="001062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ASHA </w:t>
      </w:r>
      <w:r w:rsidR="008405F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incentive is calculated as Rs. </w:t>
      </w:r>
      <w:r w:rsidR="0068361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5289C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9B57B4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8405F0" w:rsidRPr="004B7759">
        <w:rPr>
          <w:rFonts w:ascii="Times New Roman" w:hAnsi="Times New Roman" w:cs="Times New Roman"/>
          <w:color w:val="000000" w:themeColor="text1"/>
          <w:sz w:val="24"/>
          <w:szCs w:val="24"/>
        </w:rPr>
        <w:t>/- per AHD.</w:t>
      </w:r>
    </w:p>
    <w:tbl>
      <w:tblPr>
        <w:tblStyle w:val="TableGrid"/>
        <w:tblW w:w="0" w:type="auto"/>
        <w:tblInd w:w="451" w:type="dxa"/>
        <w:tblLook w:val="04A0"/>
      </w:tblPr>
      <w:tblGrid>
        <w:gridCol w:w="2897"/>
        <w:gridCol w:w="2160"/>
        <w:gridCol w:w="3240"/>
        <w:gridCol w:w="4320"/>
      </w:tblGrid>
      <w:tr w:rsidR="008405F0" w:rsidRPr="004B7759" w:rsidTr="00FD189F">
        <w:trPr>
          <w:trHeight w:val="467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District</w:t>
            </w:r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 of ASHAs</w:t>
            </w:r>
          </w:p>
        </w:tc>
        <w:tc>
          <w:tcPr>
            <w:tcW w:w="324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Incentives required per AHD</w:t>
            </w:r>
          </w:p>
        </w:tc>
        <w:tc>
          <w:tcPr>
            <w:tcW w:w="4320" w:type="dxa"/>
            <w:vAlign w:val="center"/>
          </w:tcPr>
          <w:p w:rsidR="008405F0" w:rsidRPr="004B7759" w:rsidRDefault="0010627F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ASHA 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Incentives for 1 year 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/- (132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52,800</w:t>
            </w:r>
            <w:r w:rsidR="00583D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13200 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/- (178x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1062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06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06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17800 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824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824B2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 (19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19500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/- (69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27,600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6900 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AC1D79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2160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736EA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D668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7600</w:t>
            </w:r>
            <w:r w:rsidR="006736EA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 (76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B6889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B57B4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320" w:type="dxa"/>
            <w:vAlign w:val="center"/>
          </w:tcPr>
          <w:p w:rsidR="008405F0" w:rsidRPr="004B7759" w:rsidRDefault="00475E3E" w:rsidP="00475E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30,400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  <w:r w:rsidR="006736EA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D66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7600</w:t>
            </w:r>
            <w:r w:rsidR="004804AD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405F0" w:rsidRPr="004B7759" w:rsidTr="00FD189F">
        <w:trPr>
          <w:trHeight w:val="431"/>
        </w:trPr>
        <w:tc>
          <w:tcPr>
            <w:tcW w:w="2897" w:type="dxa"/>
            <w:vAlign w:val="center"/>
          </w:tcPr>
          <w:p w:rsidR="008405F0" w:rsidRPr="004B7759" w:rsidRDefault="008405F0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2160" w:type="dxa"/>
            <w:vAlign w:val="center"/>
          </w:tcPr>
          <w:p w:rsidR="008405F0" w:rsidRPr="004B7759" w:rsidRDefault="006736EA" w:rsidP="00824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824B2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3240" w:type="dxa"/>
            <w:vAlign w:val="center"/>
          </w:tcPr>
          <w:p w:rsidR="008405F0" w:rsidRPr="004B7759" w:rsidRDefault="00D6685C" w:rsidP="00A45DB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65,000</w:t>
            </w:r>
            <w:r w:rsidR="008405F0"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  <w:tc>
          <w:tcPr>
            <w:tcW w:w="4320" w:type="dxa"/>
            <w:vAlign w:val="center"/>
          </w:tcPr>
          <w:p w:rsidR="008405F0" w:rsidRPr="004B7759" w:rsidRDefault="00883F84" w:rsidP="001062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1062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2,60,000</w:t>
            </w:r>
            <w:r w:rsidRPr="004B7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E4B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/-</w:t>
            </w:r>
          </w:p>
        </w:tc>
      </w:tr>
    </w:tbl>
    <w:p w:rsidR="00DF1BA1" w:rsidRDefault="0035289C" w:rsidP="00DF1BA1">
      <w:pPr>
        <w:spacing w:after="0"/>
        <w:jc w:val="center"/>
        <w:rPr>
          <w:rFonts w:ascii="Times New Roman" w:hAnsi="Times New Roman" w:cs="Times New Roman"/>
          <w:b/>
        </w:rPr>
      </w:pPr>
      <w:r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="00DF1BA1">
        <w:rPr>
          <w:rFonts w:ascii="Times New Roman" w:hAnsi="Times New Roman" w:cs="Times New Roman"/>
          <w:b/>
        </w:rPr>
        <w:t xml:space="preserve">(Noted: Shortage of ASHAs in 2 district </w:t>
      </w:r>
      <w:proofErr w:type="spellStart"/>
      <w:r w:rsidR="00DF1BA1">
        <w:rPr>
          <w:rFonts w:ascii="Times New Roman" w:hAnsi="Times New Roman" w:cs="Times New Roman"/>
          <w:b/>
        </w:rPr>
        <w:t>v.i.z</w:t>
      </w:r>
      <w:proofErr w:type="spellEnd"/>
      <w:r w:rsidR="00DF1BA1">
        <w:rPr>
          <w:rFonts w:ascii="Times New Roman" w:hAnsi="Times New Roman" w:cs="Times New Roman"/>
          <w:b/>
        </w:rPr>
        <w:t xml:space="preserve"> </w:t>
      </w:r>
      <w:proofErr w:type="spellStart"/>
      <w:r w:rsidR="00DF1BA1">
        <w:rPr>
          <w:rFonts w:ascii="Times New Roman" w:hAnsi="Times New Roman" w:cs="Times New Roman"/>
          <w:b/>
        </w:rPr>
        <w:t>Mamit</w:t>
      </w:r>
      <w:proofErr w:type="gramStart"/>
      <w:r w:rsidR="00DF1BA1">
        <w:rPr>
          <w:rFonts w:ascii="Times New Roman" w:hAnsi="Times New Roman" w:cs="Times New Roman"/>
          <w:b/>
        </w:rPr>
        <w:t>,Saiha</w:t>
      </w:r>
      <w:proofErr w:type="spellEnd"/>
      <w:proofErr w:type="gramEnd"/>
      <w:r w:rsidR="00DF1BA1">
        <w:rPr>
          <w:rFonts w:ascii="Times New Roman" w:hAnsi="Times New Roman" w:cs="Times New Roman"/>
          <w:b/>
        </w:rPr>
        <w:t xml:space="preserve"> and there are more than one (1) ASHAs in some villages of </w:t>
      </w:r>
      <w:proofErr w:type="spellStart"/>
      <w:r w:rsidR="00DF1BA1">
        <w:rPr>
          <w:rFonts w:ascii="Times New Roman" w:hAnsi="Times New Roman" w:cs="Times New Roman"/>
          <w:b/>
        </w:rPr>
        <w:t>Champhai,Lawngtlai</w:t>
      </w:r>
      <w:proofErr w:type="spellEnd"/>
      <w:r w:rsidR="00DF1BA1">
        <w:rPr>
          <w:rFonts w:ascii="Times New Roman" w:hAnsi="Times New Roman" w:cs="Times New Roman"/>
          <w:b/>
        </w:rPr>
        <w:t xml:space="preserve"> and </w:t>
      </w:r>
      <w:proofErr w:type="spellStart"/>
      <w:r w:rsidR="00DF1BA1">
        <w:rPr>
          <w:rFonts w:ascii="Times New Roman" w:hAnsi="Times New Roman" w:cs="Times New Roman"/>
          <w:b/>
        </w:rPr>
        <w:t>Lunglei.So</w:t>
      </w:r>
      <w:proofErr w:type="spellEnd"/>
      <w:r w:rsidR="00DF1BA1">
        <w:rPr>
          <w:rFonts w:ascii="Times New Roman" w:hAnsi="Times New Roman" w:cs="Times New Roman"/>
          <w:b/>
        </w:rPr>
        <w:t>, No of ASHAs and No villages cannot be equal)</w:t>
      </w:r>
    </w:p>
    <w:p w:rsidR="00C8144D" w:rsidRDefault="00C8144D" w:rsidP="00780E1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1052" w:rsidRPr="004B7759" w:rsidRDefault="003F02A6" w:rsidP="003F02A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*Total budget for incentives of ASHAs in organizing AHD</w:t>
      </w:r>
      <w:r w:rsidR="00DE0E78"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>as proposed in FY 20</w:t>
      </w:r>
      <w:r w:rsidR="00B77DBB">
        <w:rPr>
          <w:rFonts w:ascii="Times New Roman" w:hAnsi="Times New Roman" w:cs="Times New Roman"/>
          <w:color w:val="FF0000"/>
          <w:sz w:val="24"/>
          <w:szCs w:val="24"/>
        </w:rPr>
        <w:t>21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="00D6685C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B77DBB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 xml:space="preserve"> is Rs. </w:t>
      </w:r>
      <w:r>
        <w:rPr>
          <w:rFonts w:ascii="Times New Roman" w:hAnsi="Times New Roman" w:cs="Times New Roman"/>
          <w:color w:val="FF0000"/>
          <w:sz w:val="24"/>
          <w:szCs w:val="24"/>
        </w:rPr>
        <w:t>2,60,000</w:t>
      </w:r>
      <w:r w:rsidR="0035289C" w:rsidRPr="004B7759">
        <w:rPr>
          <w:rFonts w:ascii="Times New Roman" w:hAnsi="Times New Roman" w:cs="Times New Roman"/>
          <w:color w:val="FF0000"/>
          <w:sz w:val="24"/>
          <w:szCs w:val="24"/>
        </w:rPr>
        <w:t>/-</w:t>
      </w:r>
    </w:p>
    <w:sectPr w:rsidR="00E31052" w:rsidRPr="004B7759" w:rsidSect="00AF489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05F0"/>
    <w:rsid w:val="00022663"/>
    <w:rsid w:val="00025127"/>
    <w:rsid w:val="0005781A"/>
    <w:rsid w:val="00081675"/>
    <w:rsid w:val="000A3E79"/>
    <w:rsid w:val="000E6301"/>
    <w:rsid w:val="00103086"/>
    <w:rsid w:val="0010627F"/>
    <w:rsid w:val="001222C2"/>
    <w:rsid w:val="00165C51"/>
    <w:rsid w:val="00207E6C"/>
    <w:rsid w:val="00244C84"/>
    <w:rsid w:val="0035289C"/>
    <w:rsid w:val="003622D1"/>
    <w:rsid w:val="003837DF"/>
    <w:rsid w:val="0038529F"/>
    <w:rsid w:val="00397C4D"/>
    <w:rsid w:val="003C6F32"/>
    <w:rsid w:val="003F02A6"/>
    <w:rsid w:val="00440896"/>
    <w:rsid w:val="004525B7"/>
    <w:rsid w:val="00475E3E"/>
    <w:rsid w:val="004804AD"/>
    <w:rsid w:val="004B7759"/>
    <w:rsid w:val="004F047C"/>
    <w:rsid w:val="00583D7E"/>
    <w:rsid w:val="00584227"/>
    <w:rsid w:val="005D7D10"/>
    <w:rsid w:val="005E2839"/>
    <w:rsid w:val="00603D7E"/>
    <w:rsid w:val="006736EA"/>
    <w:rsid w:val="0068361D"/>
    <w:rsid w:val="007368D6"/>
    <w:rsid w:val="007554F8"/>
    <w:rsid w:val="00756C0F"/>
    <w:rsid w:val="00780E1E"/>
    <w:rsid w:val="007C47DA"/>
    <w:rsid w:val="007D05D7"/>
    <w:rsid w:val="00824B20"/>
    <w:rsid w:val="00825C78"/>
    <w:rsid w:val="008405F0"/>
    <w:rsid w:val="00847D4A"/>
    <w:rsid w:val="00883F84"/>
    <w:rsid w:val="00887873"/>
    <w:rsid w:val="00896B6F"/>
    <w:rsid w:val="008A25B2"/>
    <w:rsid w:val="00903E51"/>
    <w:rsid w:val="00907BE6"/>
    <w:rsid w:val="00934617"/>
    <w:rsid w:val="0098193E"/>
    <w:rsid w:val="00981C1A"/>
    <w:rsid w:val="0098202C"/>
    <w:rsid w:val="009949B5"/>
    <w:rsid w:val="009B57B4"/>
    <w:rsid w:val="009E50DC"/>
    <w:rsid w:val="00A45DBF"/>
    <w:rsid w:val="00A63975"/>
    <w:rsid w:val="00AB6889"/>
    <w:rsid w:val="00AB7A60"/>
    <w:rsid w:val="00AC1D79"/>
    <w:rsid w:val="00AE4BC5"/>
    <w:rsid w:val="00AF13C8"/>
    <w:rsid w:val="00B35E7E"/>
    <w:rsid w:val="00B77DBB"/>
    <w:rsid w:val="00B83AF5"/>
    <w:rsid w:val="00BA535A"/>
    <w:rsid w:val="00BD4F2D"/>
    <w:rsid w:val="00BE2ACF"/>
    <w:rsid w:val="00C8144D"/>
    <w:rsid w:val="00C97C7A"/>
    <w:rsid w:val="00CF09E8"/>
    <w:rsid w:val="00D6685C"/>
    <w:rsid w:val="00D75542"/>
    <w:rsid w:val="00DB7A2A"/>
    <w:rsid w:val="00DE0E78"/>
    <w:rsid w:val="00DF1BA1"/>
    <w:rsid w:val="00E10188"/>
    <w:rsid w:val="00E24860"/>
    <w:rsid w:val="00E31052"/>
    <w:rsid w:val="00E75D1C"/>
    <w:rsid w:val="00E86F77"/>
    <w:rsid w:val="00EE0C39"/>
    <w:rsid w:val="00F262E4"/>
    <w:rsid w:val="00F704B3"/>
    <w:rsid w:val="00F72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5F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74F06-7C31-49F1-A1C0-EE183191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KimKim</cp:lastModifiedBy>
  <cp:revision>49</cp:revision>
  <dcterms:created xsi:type="dcterms:W3CDTF">2016-03-21T07:19:00Z</dcterms:created>
  <dcterms:modified xsi:type="dcterms:W3CDTF">2020-11-13T07:51:00Z</dcterms:modified>
</cp:coreProperties>
</file>