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18DD" w:rsidRDefault="00E418DD" w:rsidP="00E418DD">
      <w:pPr>
        <w:rPr>
          <w:rFonts w:ascii="Times New Roman" w:hAnsi="Times New Roman" w:cs="Times New Roman"/>
          <w:b/>
          <w:sz w:val="24"/>
          <w:szCs w:val="24"/>
        </w:rPr>
      </w:pPr>
      <w:r>
        <w:rPr>
          <w:rFonts w:ascii="Times New Roman" w:hAnsi="Times New Roman" w:cs="Times New Roman"/>
          <w:b/>
          <w:sz w:val="24"/>
          <w:szCs w:val="24"/>
        </w:rPr>
        <w:t>6.1.1.</w:t>
      </w:r>
      <w:r w:rsidR="004950A6">
        <w:rPr>
          <w:rFonts w:ascii="Times New Roman" w:hAnsi="Times New Roman" w:cs="Times New Roman"/>
          <w:b/>
          <w:sz w:val="24"/>
          <w:szCs w:val="24"/>
        </w:rPr>
        <w:t>5.1</w:t>
      </w:r>
    </w:p>
    <w:p w:rsidR="00DC679F" w:rsidRPr="00FF6DDF" w:rsidRDefault="00B61401" w:rsidP="00E418DD">
      <w:pPr>
        <w:jc w:val="center"/>
        <w:rPr>
          <w:rFonts w:ascii="Times New Roman" w:hAnsi="Times New Roman" w:cs="Times New Roman"/>
          <w:b/>
          <w:sz w:val="24"/>
          <w:szCs w:val="24"/>
        </w:rPr>
      </w:pPr>
      <w:r w:rsidRPr="00F6692F">
        <w:rPr>
          <w:rFonts w:ascii="Times New Roman" w:hAnsi="Times New Roman" w:cs="Times New Roman"/>
          <w:b/>
          <w:sz w:val="24"/>
          <w:szCs w:val="24"/>
        </w:rPr>
        <w:t xml:space="preserve">Procurement of under </w:t>
      </w:r>
      <w:r w:rsidR="00DC679F" w:rsidRPr="00F6692F">
        <w:rPr>
          <w:rFonts w:ascii="Times New Roman" w:hAnsi="Times New Roman" w:cs="Times New Roman"/>
          <w:b/>
          <w:sz w:val="24"/>
          <w:szCs w:val="24"/>
        </w:rPr>
        <w:t>RBSK:</w:t>
      </w:r>
    </w:p>
    <w:p w:rsidR="00EB4E06" w:rsidRDefault="005F266A" w:rsidP="005F266A">
      <w:pPr>
        <w:ind w:firstLine="720"/>
        <w:jc w:val="both"/>
        <w:rPr>
          <w:rFonts w:ascii="Times New Roman" w:hAnsi="Times New Roman" w:cs="Times New Roman"/>
          <w:sz w:val="24"/>
          <w:szCs w:val="24"/>
        </w:rPr>
      </w:pPr>
      <w:r>
        <w:rPr>
          <w:rFonts w:ascii="Times New Roman" w:hAnsi="Times New Roman" w:cs="Times New Roman"/>
          <w:sz w:val="24"/>
          <w:szCs w:val="24"/>
        </w:rPr>
        <w:t xml:space="preserve">Under this, </w:t>
      </w:r>
      <w:r w:rsidR="00EB4E06">
        <w:rPr>
          <w:rFonts w:ascii="Times New Roman" w:hAnsi="Times New Roman" w:cs="Times New Roman"/>
          <w:sz w:val="24"/>
          <w:szCs w:val="24"/>
        </w:rPr>
        <w:t xml:space="preserve">proposal is </w:t>
      </w:r>
      <w:r>
        <w:rPr>
          <w:rFonts w:ascii="Times New Roman" w:hAnsi="Times New Roman" w:cs="Times New Roman"/>
          <w:sz w:val="24"/>
          <w:szCs w:val="24"/>
        </w:rPr>
        <w:t>submitted</w:t>
      </w:r>
      <w:r w:rsidR="00EB4E06">
        <w:rPr>
          <w:rFonts w:ascii="Times New Roman" w:hAnsi="Times New Roman" w:cs="Times New Roman"/>
          <w:sz w:val="24"/>
          <w:szCs w:val="24"/>
        </w:rPr>
        <w:t xml:space="preserve"> for procurement of </w:t>
      </w:r>
      <w:r w:rsidR="009B22F9">
        <w:rPr>
          <w:rFonts w:ascii="Times New Roman" w:hAnsi="Times New Roman" w:cs="Times New Roman"/>
          <w:sz w:val="24"/>
          <w:szCs w:val="24"/>
        </w:rPr>
        <w:t>t</w:t>
      </w:r>
      <w:r w:rsidR="009D571C">
        <w:rPr>
          <w:rFonts w:ascii="Times New Roman" w:hAnsi="Times New Roman" w:cs="Times New Roman"/>
          <w:sz w:val="24"/>
          <w:szCs w:val="24"/>
        </w:rPr>
        <w:t xml:space="preserve">wo items namely, oximeter </w:t>
      </w:r>
      <w:r w:rsidR="009B22F9">
        <w:rPr>
          <w:rFonts w:ascii="Times New Roman" w:hAnsi="Times New Roman" w:cs="Times New Roman"/>
          <w:sz w:val="24"/>
          <w:szCs w:val="24"/>
        </w:rPr>
        <w:t>and infrared</w:t>
      </w:r>
      <w:r w:rsidR="00ED4368">
        <w:rPr>
          <w:rFonts w:ascii="Times New Roman" w:hAnsi="Times New Roman" w:cs="Times New Roman"/>
          <w:sz w:val="24"/>
          <w:szCs w:val="24"/>
        </w:rPr>
        <w:t xml:space="preserve"> thermometer for use by RBSK Mobile Health Teams during child health screening</w:t>
      </w:r>
      <w:r w:rsidR="00EB4E06">
        <w:rPr>
          <w:rFonts w:ascii="Times New Roman" w:hAnsi="Times New Roman" w:cs="Times New Roman"/>
          <w:sz w:val="24"/>
          <w:szCs w:val="24"/>
        </w:rPr>
        <w:t>.</w:t>
      </w:r>
      <w:r>
        <w:rPr>
          <w:rFonts w:ascii="Times New Roman" w:hAnsi="Times New Roman" w:cs="Times New Roman"/>
          <w:sz w:val="24"/>
          <w:szCs w:val="24"/>
        </w:rPr>
        <w:t xml:space="preserve"> </w:t>
      </w:r>
      <w:r w:rsidR="00ED4368">
        <w:rPr>
          <w:rFonts w:ascii="Times New Roman" w:hAnsi="Times New Roman" w:cs="Times New Roman"/>
          <w:sz w:val="24"/>
          <w:szCs w:val="24"/>
        </w:rPr>
        <w:t xml:space="preserve">Considering the magnitude of the on-going COVID-19 pandemic and keeping in mind the need to take any and every precautionary measures, there is felt need to equip all RBSK Mobile Health Teams with at least minimal screening tools. </w:t>
      </w:r>
    </w:p>
    <w:p w:rsidR="0058217B" w:rsidRPr="00FF6DDF" w:rsidRDefault="00ED4368" w:rsidP="00EB4E06">
      <w:pPr>
        <w:ind w:firstLine="720"/>
        <w:jc w:val="both"/>
        <w:rPr>
          <w:rFonts w:ascii="Times New Roman" w:hAnsi="Times New Roman" w:cs="Times New Roman"/>
          <w:sz w:val="24"/>
          <w:szCs w:val="24"/>
        </w:rPr>
      </w:pPr>
      <w:r>
        <w:rPr>
          <w:rFonts w:ascii="Times New Roman" w:hAnsi="Times New Roman" w:cs="Times New Roman"/>
          <w:sz w:val="24"/>
          <w:szCs w:val="24"/>
        </w:rPr>
        <w:t>If approved, p</w:t>
      </w:r>
      <w:r w:rsidR="00F43385">
        <w:rPr>
          <w:rFonts w:ascii="Times New Roman" w:hAnsi="Times New Roman" w:cs="Times New Roman"/>
          <w:sz w:val="24"/>
          <w:szCs w:val="24"/>
        </w:rPr>
        <w:t>rocurement will be in</w:t>
      </w:r>
      <w:r w:rsidR="00D000EA">
        <w:rPr>
          <w:rFonts w:ascii="Times New Roman" w:hAnsi="Times New Roman" w:cs="Times New Roman"/>
          <w:sz w:val="24"/>
          <w:szCs w:val="24"/>
        </w:rPr>
        <w:t>i</w:t>
      </w:r>
      <w:r w:rsidR="00F43385">
        <w:rPr>
          <w:rFonts w:ascii="Times New Roman" w:hAnsi="Times New Roman" w:cs="Times New Roman"/>
          <w:sz w:val="24"/>
          <w:szCs w:val="24"/>
        </w:rPr>
        <w:t>ti</w:t>
      </w:r>
      <w:r w:rsidR="002F366A">
        <w:rPr>
          <w:rFonts w:ascii="Times New Roman" w:hAnsi="Times New Roman" w:cs="Times New Roman"/>
          <w:sz w:val="24"/>
          <w:szCs w:val="24"/>
        </w:rPr>
        <w:t>a</w:t>
      </w:r>
      <w:r w:rsidR="00F43385">
        <w:rPr>
          <w:rFonts w:ascii="Times New Roman" w:hAnsi="Times New Roman" w:cs="Times New Roman"/>
          <w:sz w:val="24"/>
          <w:szCs w:val="24"/>
        </w:rPr>
        <w:t>ted through competitive bidding and as per Terms &amp; Conditions laid down by state NHM</w:t>
      </w:r>
      <w:r w:rsidR="0058217B">
        <w:rPr>
          <w:rFonts w:ascii="Times New Roman" w:hAnsi="Times New Roman" w:cs="Times New Roman"/>
          <w:sz w:val="24"/>
          <w:szCs w:val="24"/>
        </w:rPr>
        <w:t xml:space="preserve"> </w:t>
      </w:r>
      <w:r w:rsidR="00F43385">
        <w:rPr>
          <w:rFonts w:ascii="Times New Roman" w:hAnsi="Times New Roman" w:cs="Times New Roman"/>
          <w:sz w:val="24"/>
          <w:szCs w:val="24"/>
        </w:rPr>
        <w:t>procurement rules.</w:t>
      </w:r>
      <w:r w:rsidR="000B7591">
        <w:rPr>
          <w:rFonts w:ascii="Times New Roman" w:hAnsi="Times New Roman" w:cs="Times New Roman"/>
          <w:sz w:val="24"/>
          <w:szCs w:val="24"/>
        </w:rPr>
        <w:t xml:space="preserve"> </w:t>
      </w:r>
      <w:r w:rsidR="0058217B">
        <w:rPr>
          <w:rFonts w:ascii="Times New Roman" w:hAnsi="Times New Roman" w:cs="Times New Roman"/>
          <w:sz w:val="24"/>
          <w:szCs w:val="24"/>
        </w:rPr>
        <w:t>Requirement is reflected on serial no.</w:t>
      </w:r>
      <w:r w:rsidR="006B70E9">
        <w:rPr>
          <w:rFonts w:ascii="Times New Roman" w:hAnsi="Times New Roman" w:cs="Times New Roman"/>
          <w:sz w:val="24"/>
          <w:szCs w:val="24"/>
        </w:rPr>
        <w:t>1</w:t>
      </w:r>
      <w:r w:rsidR="005F266A">
        <w:rPr>
          <w:rFonts w:ascii="Times New Roman" w:hAnsi="Times New Roman" w:cs="Times New Roman"/>
          <w:sz w:val="24"/>
          <w:szCs w:val="24"/>
        </w:rPr>
        <w:t xml:space="preserve"> </w:t>
      </w:r>
      <w:r w:rsidR="0058217B">
        <w:rPr>
          <w:rFonts w:ascii="Times New Roman" w:hAnsi="Times New Roman" w:cs="Times New Roman"/>
          <w:sz w:val="24"/>
          <w:szCs w:val="24"/>
        </w:rPr>
        <w:t>&amp;</w:t>
      </w:r>
      <w:r w:rsidR="005F266A">
        <w:rPr>
          <w:rFonts w:ascii="Times New Roman" w:hAnsi="Times New Roman" w:cs="Times New Roman"/>
          <w:sz w:val="24"/>
          <w:szCs w:val="24"/>
        </w:rPr>
        <w:t xml:space="preserve"> </w:t>
      </w:r>
      <w:r w:rsidR="006B70E9">
        <w:rPr>
          <w:rFonts w:ascii="Times New Roman" w:hAnsi="Times New Roman" w:cs="Times New Roman"/>
          <w:sz w:val="24"/>
          <w:szCs w:val="24"/>
        </w:rPr>
        <w:t>2</w:t>
      </w:r>
      <w:r w:rsidR="0058217B">
        <w:rPr>
          <w:rFonts w:ascii="Times New Roman" w:hAnsi="Times New Roman" w:cs="Times New Roman"/>
          <w:sz w:val="24"/>
          <w:szCs w:val="24"/>
        </w:rPr>
        <w:t xml:space="preserve"> of the table given below:</w:t>
      </w:r>
    </w:p>
    <w:p w:rsidR="00DC679F" w:rsidRPr="00FF6DDF" w:rsidRDefault="00DC679F" w:rsidP="00DC679F">
      <w:pPr>
        <w:ind w:left="4320" w:firstLine="720"/>
        <w:rPr>
          <w:rFonts w:ascii="Times New Roman" w:hAnsi="Times New Roman" w:cs="Times New Roman"/>
          <w:b/>
          <w:sz w:val="24"/>
          <w:szCs w:val="24"/>
        </w:rPr>
      </w:pPr>
    </w:p>
    <w:tbl>
      <w:tblPr>
        <w:tblStyle w:val="TableGrid"/>
        <w:tblW w:w="9494" w:type="dxa"/>
        <w:tblInd w:w="-252" w:type="dxa"/>
        <w:tblLayout w:type="fixed"/>
        <w:tblLook w:val="04A0"/>
      </w:tblPr>
      <w:tblGrid>
        <w:gridCol w:w="1353"/>
        <w:gridCol w:w="3969"/>
        <w:gridCol w:w="992"/>
        <w:gridCol w:w="1438"/>
        <w:gridCol w:w="1742"/>
      </w:tblGrid>
      <w:tr w:rsidR="00EE75EF" w:rsidRPr="00FF6DDF" w:rsidTr="00820184">
        <w:trPr>
          <w:trHeight w:val="545"/>
        </w:trPr>
        <w:tc>
          <w:tcPr>
            <w:tcW w:w="1353" w:type="dxa"/>
          </w:tcPr>
          <w:p w:rsidR="00EE75EF" w:rsidRPr="00FF6DDF" w:rsidRDefault="00EE75EF" w:rsidP="00216AFC">
            <w:pPr>
              <w:rPr>
                <w:rFonts w:ascii="Times New Roman" w:hAnsi="Times New Roman" w:cs="Times New Roman"/>
                <w:b/>
                <w:sz w:val="24"/>
                <w:szCs w:val="24"/>
              </w:rPr>
            </w:pPr>
            <w:r w:rsidRPr="00FF6DDF">
              <w:rPr>
                <w:rFonts w:ascii="Times New Roman" w:hAnsi="Times New Roman" w:cs="Times New Roman"/>
                <w:b/>
                <w:sz w:val="24"/>
                <w:szCs w:val="24"/>
              </w:rPr>
              <w:t>Item</w:t>
            </w:r>
          </w:p>
        </w:tc>
        <w:tc>
          <w:tcPr>
            <w:tcW w:w="3969" w:type="dxa"/>
          </w:tcPr>
          <w:p w:rsidR="00EE75EF" w:rsidRPr="00FF6DDF" w:rsidRDefault="00EE75EF" w:rsidP="00216AFC">
            <w:pPr>
              <w:rPr>
                <w:rFonts w:ascii="Times New Roman" w:hAnsi="Times New Roman" w:cs="Times New Roman"/>
                <w:b/>
                <w:sz w:val="24"/>
                <w:szCs w:val="24"/>
              </w:rPr>
            </w:pPr>
            <w:r>
              <w:rPr>
                <w:rFonts w:ascii="Times New Roman" w:hAnsi="Times New Roman" w:cs="Times New Roman"/>
                <w:b/>
                <w:sz w:val="24"/>
                <w:szCs w:val="24"/>
              </w:rPr>
              <w:t>Specification</w:t>
            </w:r>
          </w:p>
        </w:tc>
        <w:tc>
          <w:tcPr>
            <w:tcW w:w="992" w:type="dxa"/>
          </w:tcPr>
          <w:p w:rsidR="00EE75EF" w:rsidRPr="00FF6DDF" w:rsidRDefault="00EE75EF" w:rsidP="00F5438F">
            <w:pPr>
              <w:rPr>
                <w:rFonts w:ascii="Times New Roman" w:hAnsi="Times New Roman" w:cs="Times New Roman"/>
                <w:b/>
                <w:sz w:val="24"/>
                <w:szCs w:val="24"/>
              </w:rPr>
            </w:pPr>
            <w:r w:rsidRPr="00FF6DDF">
              <w:rPr>
                <w:rFonts w:ascii="Times New Roman" w:hAnsi="Times New Roman" w:cs="Times New Roman"/>
                <w:b/>
                <w:sz w:val="24"/>
                <w:szCs w:val="24"/>
              </w:rPr>
              <w:t>Unit</w:t>
            </w:r>
          </w:p>
        </w:tc>
        <w:tc>
          <w:tcPr>
            <w:tcW w:w="1438" w:type="dxa"/>
          </w:tcPr>
          <w:p w:rsidR="00EE75EF" w:rsidRPr="00FF6DDF" w:rsidRDefault="00EE75EF" w:rsidP="00F5438F">
            <w:pPr>
              <w:rPr>
                <w:rFonts w:ascii="Times New Roman" w:hAnsi="Times New Roman" w:cs="Times New Roman"/>
                <w:b/>
                <w:sz w:val="24"/>
                <w:szCs w:val="24"/>
              </w:rPr>
            </w:pPr>
            <w:r w:rsidRPr="00FF6DDF">
              <w:rPr>
                <w:rFonts w:ascii="Times New Roman" w:hAnsi="Times New Roman" w:cs="Times New Roman"/>
                <w:b/>
                <w:sz w:val="24"/>
                <w:szCs w:val="24"/>
              </w:rPr>
              <w:t>Rate (in Rs.)</w:t>
            </w:r>
          </w:p>
        </w:tc>
        <w:tc>
          <w:tcPr>
            <w:tcW w:w="1742" w:type="dxa"/>
          </w:tcPr>
          <w:p w:rsidR="00EE75EF" w:rsidRPr="00FF6DDF" w:rsidRDefault="00EE75EF" w:rsidP="00F5438F">
            <w:pPr>
              <w:rPr>
                <w:rFonts w:ascii="Times New Roman" w:hAnsi="Times New Roman" w:cs="Times New Roman"/>
                <w:b/>
                <w:sz w:val="24"/>
                <w:szCs w:val="24"/>
              </w:rPr>
            </w:pPr>
            <w:r w:rsidRPr="00FF6DDF">
              <w:rPr>
                <w:rFonts w:ascii="Times New Roman" w:hAnsi="Times New Roman" w:cs="Times New Roman"/>
                <w:b/>
                <w:sz w:val="24"/>
                <w:szCs w:val="24"/>
              </w:rPr>
              <w:t>Total Amount (in Lacs)</w:t>
            </w:r>
          </w:p>
        </w:tc>
      </w:tr>
      <w:tr w:rsidR="00EE75EF" w:rsidRPr="00FF6DDF" w:rsidTr="00820184">
        <w:trPr>
          <w:trHeight w:val="764"/>
        </w:trPr>
        <w:tc>
          <w:tcPr>
            <w:tcW w:w="1353" w:type="dxa"/>
          </w:tcPr>
          <w:p w:rsidR="00EE75EF" w:rsidRPr="00EE75EF" w:rsidRDefault="00EE75EF" w:rsidP="00F43385">
            <w:pPr>
              <w:jc w:val="both"/>
              <w:rPr>
                <w:rFonts w:ascii="Times New Roman" w:eastAsia="Times New Roman" w:hAnsi="Times New Roman" w:cs="Times New Roman"/>
                <w:color w:val="000000"/>
                <w:sz w:val="24"/>
                <w:szCs w:val="24"/>
                <w:lang w:eastAsia="en-IN"/>
              </w:rPr>
            </w:pPr>
            <w:r w:rsidRPr="00EE75EF">
              <w:rPr>
                <w:rFonts w:ascii="Times New Roman" w:hAnsi="Times New Roman" w:cs="Times New Roman"/>
                <w:sz w:val="24"/>
                <w:szCs w:val="24"/>
              </w:rPr>
              <w:t xml:space="preserve">Oximeter: </w:t>
            </w:r>
          </w:p>
        </w:tc>
        <w:tc>
          <w:tcPr>
            <w:tcW w:w="3969" w:type="dxa"/>
          </w:tcPr>
          <w:p w:rsidR="00EE75EF" w:rsidRPr="00EE75EF" w:rsidRDefault="00EE75EF" w:rsidP="00EE75EF">
            <w:pPr>
              <w:numPr>
                <w:ilvl w:val="0"/>
                <w:numId w:val="1"/>
              </w:numPr>
              <w:shd w:val="clear" w:color="auto" w:fill="FFFFFF"/>
              <w:ind w:left="301"/>
              <w:rPr>
                <w:rFonts w:ascii="Times New Roman" w:eastAsia="Times New Roman" w:hAnsi="Times New Roman" w:cs="Times New Roman"/>
                <w:color w:val="111111"/>
                <w:sz w:val="24"/>
                <w:szCs w:val="24"/>
              </w:rPr>
            </w:pPr>
            <w:r w:rsidRPr="00EE75EF">
              <w:rPr>
                <w:rFonts w:ascii="Times New Roman" w:hAnsi="Times New Roman" w:cs="Times New Roman"/>
                <w:color w:val="111111"/>
                <w:sz w:val="24"/>
                <w:szCs w:val="24"/>
                <w:shd w:val="clear" w:color="auto" w:fill="FFFFFF"/>
              </w:rPr>
              <w:t xml:space="preserve">Measures quickly and accurately pulse rate and spo2 blood oxygen saturation of arterial hemoglobin levels. </w:t>
            </w:r>
          </w:p>
          <w:p w:rsidR="00EE75EF" w:rsidRPr="00EE75EF" w:rsidRDefault="00EE75EF" w:rsidP="00EE75EF">
            <w:pPr>
              <w:numPr>
                <w:ilvl w:val="0"/>
                <w:numId w:val="1"/>
              </w:numPr>
              <w:shd w:val="clear" w:color="auto" w:fill="FFFFFF"/>
              <w:ind w:left="301"/>
              <w:rPr>
                <w:rFonts w:ascii="Times New Roman" w:eastAsia="Times New Roman" w:hAnsi="Times New Roman" w:cs="Times New Roman"/>
                <w:color w:val="111111"/>
                <w:sz w:val="24"/>
                <w:szCs w:val="24"/>
              </w:rPr>
            </w:pPr>
            <w:r w:rsidRPr="00EE75EF">
              <w:rPr>
                <w:rFonts w:ascii="Times New Roman" w:hAnsi="Times New Roman" w:cs="Times New Roman"/>
                <w:color w:val="111111"/>
                <w:sz w:val="24"/>
                <w:szCs w:val="24"/>
                <w:shd w:val="clear" w:color="auto" w:fill="FFFFFF"/>
              </w:rPr>
              <w:t>Digital bright LED display</w:t>
            </w:r>
          </w:p>
          <w:p w:rsidR="00EE75EF" w:rsidRPr="00EE75EF" w:rsidRDefault="00EE75EF" w:rsidP="00EE75EF">
            <w:pPr>
              <w:numPr>
                <w:ilvl w:val="0"/>
                <w:numId w:val="1"/>
              </w:numPr>
              <w:shd w:val="clear" w:color="auto" w:fill="FFFFFF"/>
              <w:ind w:left="301"/>
              <w:rPr>
                <w:rFonts w:ascii="Times New Roman" w:eastAsia="Times New Roman" w:hAnsi="Times New Roman" w:cs="Times New Roman"/>
                <w:color w:val="111111"/>
                <w:sz w:val="24"/>
                <w:szCs w:val="24"/>
              </w:rPr>
            </w:pPr>
            <w:r w:rsidRPr="00EE75EF">
              <w:rPr>
                <w:rFonts w:ascii="Times New Roman" w:hAnsi="Times New Roman" w:cs="Times New Roman"/>
                <w:color w:val="111111"/>
                <w:sz w:val="24"/>
                <w:szCs w:val="24"/>
                <w:shd w:val="clear" w:color="auto" w:fill="FFFFFF"/>
              </w:rPr>
              <w:t>Water resistant</w:t>
            </w:r>
          </w:p>
          <w:p w:rsidR="00EE75EF" w:rsidRPr="00EE75EF" w:rsidRDefault="00EE75EF" w:rsidP="00EE75EF">
            <w:pPr>
              <w:numPr>
                <w:ilvl w:val="0"/>
                <w:numId w:val="1"/>
              </w:numPr>
              <w:shd w:val="clear" w:color="auto" w:fill="FFFFFF"/>
              <w:ind w:left="301"/>
              <w:rPr>
                <w:rFonts w:ascii="Times New Roman" w:eastAsia="Times New Roman" w:hAnsi="Times New Roman" w:cs="Times New Roman"/>
                <w:color w:val="111111"/>
                <w:sz w:val="24"/>
                <w:szCs w:val="24"/>
              </w:rPr>
            </w:pPr>
            <w:r w:rsidRPr="00EE75EF">
              <w:rPr>
                <w:rFonts w:ascii="Times New Roman" w:eastAsia="Times New Roman" w:hAnsi="Times New Roman" w:cs="Times New Roman"/>
                <w:color w:val="111111"/>
                <w:sz w:val="24"/>
                <w:szCs w:val="24"/>
              </w:rPr>
              <w:t>Compact: light and compact, accommodates wide range of finger sizes, long battery life</w:t>
            </w:r>
          </w:p>
          <w:p w:rsidR="00EE75EF" w:rsidRPr="00EE75EF" w:rsidRDefault="00EE75EF" w:rsidP="009846B1">
            <w:pPr>
              <w:rPr>
                <w:rFonts w:ascii="Times New Roman" w:hAnsi="Times New Roman" w:cs="Times New Roman"/>
                <w:b/>
                <w:sz w:val="24"/>
                <w:szCs w:val="24"/>
              </w:rPr>
            </w:pPr>
          </w:p>
        </w:tc>
        <w:tc>
          <w:tcPr>
            <w:tcW w:w="992" w:type="dxa"/>
          </w:tcPr>
          <w:p w:rsidR="00EE75EF" w:rsidRPr="00FF6DDF" w:rsidRDefault="00EE75EF" w:rsidP="00F5438F">
            <w:pPr>
              <w:rPr>
                <w:rFonts w:ascii="Times New Roman" w:hAnsi="Times New Roman" w:cs="Times New Roman"/>
                <w:b/>
                <w:sz w:val="24"/>
                <w:szCs w:val="24"/>
              </w:rPr>
            </w:pPr>
            <w:r>
              <w:rPr>
                <w:rFonts w:ascii="Times New Roman" w:hAnsi="Times New Roman" w:cs="Times New Roman"/>
                <w:b/>
                <w:sz w:val="24"/>
                <w:szCs w:val="24"/>
              </w:rPr>
              <w:t>30</w:t>
            </w:r>
          </w:p>
        </w:tc>
        <w:tc>
          <w:tcPr>
            <w:tcW w:w="1438" w:type="dxa"/>
          </w:tcPr>
          <w:p w:rsidR="00EE75EF" w:rsidRPr="00FF6DDF" w:rsidRDefault="00820184" w:rsidP="00F5438F">
            <w:pPr>
              <w:rPr>
                <w:rFonts w:ascii="Times New Roman" w:hAnsi="Times New Roman" w:cs="Times New Roman"/>
                <w:b/>
                <w:sz w:val="24"/>
                <w:szCs w:val="24"/>
              </w:rPr>
            </w:pPr>
            <w:r>
              <w:rPr>
                <w:rFonts w:ascii="Times New Roman" w:hAnsi="Times New Roman" w:cs="Times New Roman"/>
                <w:b/>
                <w:sz w:val="24"/>
                <w:szCs w:val="24"/>
              </w:rPr>
              <w:t>4</w:t>
            </w:r>
            <w:r w:rsidR="00EE75EF">
              <w:rPr>
                <w:rFonts w:ascii="Times New Roman" w:hAnsi="Times New Roman" w:cs="Times New Roman"/>
                <w:b/>
                <w:sz w:val="24"/>
                <w:szCs w:val="24"/>
              </w:rPr>
              <w:t>000</w:t>
            </w:r>
          </w:p>
        </w:tc>
        <w:tc>
          <w:tcPr>
            <w:tcW w:w="1742" w:type="dxa"/>
          </w:tcPr>
          <w:p w:rsidR="00EE75EF" w:rsidRDefault="00EE75EF" w:rsidP="00820184">
            <w:pPr>
              <w:rPr>
                <w:rFonts w:ascii="Times New Roman" w:hAnsi="Times New Roman" w:cs="Times New Roman"/>
                <w:b/>
                <w:sz w:val="24"/>
                <w:szCs w:val="24"/>
              </w:rPr>
            </w:pPr>
            <w:r>
              <w:rPr>
                <w:rFonts w:ascii="Times New Roman" w:hAnsi="Times New Roman" w:cs="Times New Roman"/>
                <w:b/>
                <w:sz w:val="24"/>
                <w:szCs w:val="24"/>
              </w:rPr>
              <w:t>1</w:t>
            </w:r>
            <w:r w:rsidR="00820184">
              <w:rPr>
                <w:rFonts w:ascii="Times New Roman" w:hAnsi="Times New Roman" w:cs="Times New Roman"/>
                <w:b/>
                <w:sz w:val="24"/>
                <w:szCs w:val="24"/>
              </w:rPr>
              <w:t>2</w:t>
            </w:r>
            <w:r>
              <w:rPr>
                <w:rFonts w:ascii="Times New Roman" w:hAnsi="Times New Roman" w:cs="Times New Roman"/>
                <w:b/>
                <w:sz w:val="24"/>
                <w:szCs w:val="24"/>
              </w:rPr>
              <w:t>0000</w:t>
            </w:r>
          </w:p>
        </w:tc>
      </w:tr>
      <w:tr w:rsidR="00EE75EF" w:rsidRPr="00FF6DDF" w:rsidTr="00820184">
        <w:trPr>
          <w:trHeight w:val="764"/>
        </w:trPr>
        <w:tc>
          <w:tcPr>
            <w:tcW w:w="1353" w:type="dxa"/>
          </w:tcPr>
          <w:p w:rsidR="00EE75EF" w:rsidRPr="00EE75EF" w:rsidRDefault="00EE75EF" w:rsidP="00F43385">
            <w:pPr>
              <w:jc w:val="both"/>
              <w:rPr>
                <w:rFonts w:ascii="Times New Roman" w:eastAsia="Times New Roman" w:hAnsi="Times New Roman" w:cs="Times New Roman"/>
                <w:color w:val="000000"/>
                <w:sz w:val="24"/>
                <w:szCs w:val="24"/>
                <w:lang w:eastAsia="en-IN"/>
              </w:rPr>
            </w:pPr>
            <w:r w:rsidRPr="00EE75EF">
              <w:rPr>
                <w:rFonts w:ascii="Times New Roman" w:hAnsi="Times New Roman" w:cs="Times New Roman"/>
                <w:sz w:val="24"/>
                <w:szCs w:val="24"/>
              </w:rPr>
              <w:t>Infrared Thermometer</w:t>
            </w:r>
          </w:p>
        </w:tc>
        <w:tc>
          <w:tcPr>
            <w:tcW w:w="3969" w:type="dxa"/>
          </w:tcPr>
          <w:p w:rsidR="00820184" w:rsidRPr="00820184" w:rsidRDefault="00820184" w:rsidP="00820184">
            <w:pPr>
              <w:pStyle w:val="ListParagraph"/>
              <w:numPr>
                <w:ilvl w:val="0"/>
                <w:numId w:val="3"/>
              </w:numPr>
              <w:shd w:val="clear" w:color="auto" w:fill="FFFFFF"/>
              <w:spacing w:after="100" w:afterAutospacing="1"/>
              <w:ind w:left="334"/>
              <w:outlineLvl w:val="0"/>
              <w:rPr>
                <w:rFonts w:ascii="Times New Roman" w:eastAsia="Times New Roman" w:hAnsi="Times New Roman" w:cs="Times New Roman"/>
                <w:color w:val="111111"/>
                <w:kern w:val="36"/>
                <w:sz w:val="24"/>
                <w:szCs w:val="24"/>
              </w:rPr>
            </w:pPr>
            <w:r w:rsidRPr="00820184">
              <w:rPr>
                <w:rFonts w:ascii="Times New Roman" w:eastAsia="Times New Roman" w:hAnsi="Times New Roman" w:cs="Times New Roman"/>
                <w:color w:val="111111"/>
                <w:kern w:val="36"/>
                <w:sz w:val="24"/>
                <w:szCs w:val="24"/>
              </w:rPr>
              <w:t>Non-Contact Digital Temperature Gun with LCD Display for Infants Babys and Adults</w:t>
            </w:r>
          </w:p>
          <w:p w:rsidR="00820184" w:rsidRPr="00820184" w:rsidRDefault="00820184" w:rsidP="00820184">
            <w:pPr>
              <w:pStyle w:val="ListParagraph"/>
              <w:numPr>
                <w:ilvl w:val="0"/>
                <w:numId w:val="3"/>
              </w:numPr>
              <w:shd w:val="clear" w:color="auto" w:fill="FFFFFF"/>
              <w:ind w:left="334"/>
              <w:outlineLvl w:val="0"/>
              <w:rPr>
                <w:rFonts w:ascii="Times New Roman" w:eastAsia="Times New Roman" w:hAnsi="Times New Roman" w:cs="Times New Roman"/>
                <w:color w:val="111111"/>
                <w:kern w:val="36"/>
                <w:sz w:val="24"/>
                <w:szCs w:val="24"/>
              </w:rPr>
            </w:pPr>
            <w:r w:rsidRPr="00820184">
              <w:rPr>
                <w:rFonts w:ascii="Times New Roman" w:eastAsia="Times New Roman" w:hAnsi="Times New Roman" w:cs="Times New Roman"/>
                <w:color w:val="111111"/>
                <w:sz w:val="24"/>
                <w:szCs w:val="24"/>
              </w:rPr>
              <w:t>Measuring distance : 1-2inch</w:t>
            </w:r>
          </w:p>
          <w:p w:rsidR="00820184" w:rsidRPr="00820184" w:rsidRDefault="00820184" w:rsidP="00820184">
            <w:pPr>
              <w:numPr>
                <w:ilvl w:val="0"/>
                <w:numId w:val="2"/>
              </w:numPr>
              <w:shd w:val="clear" w:color="auto" w:fill="FFFFFF"/>
              <w:ind w:left="301"/>
              <w:rPr>
                <w:rFonts w:ascii="Times New Roman" w:eastAsia="Times New Roman" w:hAnsi="Times New Roman" w:cs="Times New Roman"/>
                <w:color w:val="111111"/>
                <w:sz w:val="24"/>
                <w:szCs w:val="24"/>
              </w:rPr>
            </w:pPr>
            <w:r w:rsidRPr="00820184">
              <w:rPr>
                <w:rFonts w:ascii="Times New Roman" w:eastAsia="Times New Roman" w:hAnsi="Times New Roman" w:cs="Times New Roman"/>
                <w:color w:val="111111"/>
                <w:sz w:val="24"/>
                <w:szCs w:val="24"/>
              </w:rPr>
              <w:t>High-accuracy infrared measurement</w:t>
            </w:r>
          </w:p>
          <w:p w:rsidR="00820184" w:rsidRPr="00820184" w:rsidRDefault="00820184" w:rsidP="00820184">
            <w:pPr>
              <w:numPr>
                <w:ilvl w:val="0"/>
                <w:numId w:val="2"/>
              </w:numPr>
              <w:shd w:val="clear" w:color="auto" w:fill="FFFFFF"/>
              <w:ind w:left="301"/>
              <w:rPr>
                <w:rFonts w:ascii="Times New Roman" w:eastAsia="Times New Roman" w:hAnsi="Times New Roman" w:cs="Times New Roman"/>
                <w:color w:val="111111"/>
                <w:sz w:val="24"/>
                <w:szCs w:val="24"/>
              </w:rPr>
            </w:pPr>
            <w:r w:rsidRPr="00820184">
              <w:rPr>
                <w:rFonts w:ascii="Times New Roman" w:eastAsia="Times New Roman" w:hAnsi="Times New Roman" w:cs="Times New Roman"/>
                <w:color w:val="111111"/>
                <w:sz w:val="24"/>
                <w:szCs w:val="24"/>
              </w:rPr>
              <w:t>Triggering audible alert once temperature is above average.</w:t>
            </w:r>
          </w:p>
          <w:p w:rsidR="00820184" w:rsidRPr="00820184" w:rsidRDefault="00820184" w:rsidP="00820184">
            <w:pPr>
              <w:numPr>
                <w:ilvl w:val="0"/>
                <w:numId w:val="2"/>
              </w:numPr>
              <w:shd w:val="clear" w:color="auto" w:fill="FFFFFF"/>
              <w:ind w:left="301"/>
              <w:rPr>
                <w:rFonts w:ascii="Times New Roman" w:eastAsia="Times New Roman" w:hAnsi="Times New Roman" w:cs="Times New Roman"/>
                <w:color w:val="111111"/>
                <w:sz w:val="24"/>
                <w:szCs w:val="24"/>
              </w:rPr>
            </w:pPr>
            <w:r w:rsidRPr="00820184">
              <w:rPr>
                <w:rFonts w:ascii="Times New Roman" w:eastAsia="Times New Roman" w:hAnsi="Times New Roman" w:cs="Times New Roman"/>
                <w:color w:val="111111"/>
                <w:sz w:val="24"/>
                <w:szCs w:val="24"/>
              </w:rPr>
              <w:t xml:space="preserve">Displays clear and crisp numbers in HD LED screen </w:t>
            </w:r>
          </w:p>
          <w:p w:rsidR="00820184" w:rsidRPr="00820184" w:rsidRDefault="00820184" w:rsidP="00820184">
            <w:pPr>
              <w:pStyle w:val="ListParagraph"/>
              <w:numPr>
                <w:ilvl w:val="0"/>
                <w:numId w:val="2"/>
              </w:numPr>
              <w:shd w:val="clear" w:color="auto" w:fill="FFFFFF"/>
              <w:tabs>
                <w:tab w:val="clear" w:pos="720"/>
              </w:tabs>
              <w:ind w:left="334"/>
              <w:rPr>
                <w:rFonts w:ascii="Times New Roman" w:eastAsia="Times New Roman" w:hAnsi="Times New Roman" w:cs="Times New Roman"/>
                <w:color w:val="111111"/>
                <w:sz w:val="24"/>
                <w:szCs w:val="24"/>
              </w:rPr>
            </w:pPr>
            <w:r w:rsidRPr="00820184">
              <w:rPr>
                <w:rFonts w:ascii="Times New Roman" w:eastAsia="Times New Roman" w:hAnsi="Times New Roman" w:cs="Times New Roman"/>
                <w:color w:val="111111"/>
                <w:sz w:val="24"/>
                <w:szCs w:val="24"/>
              </w:rPr>
              <w:t xml:space="preserve">Memory Feature : Storage up to 32 temperature readings and recall them at any time.. </w:t>
            </w:r>
          </w:p>
          <w:p w:rsidR="00EE75EF" w:rsidRPr="00ED4368" w:rsidRDefault="00820184" w:rsidP="009846B1">
            <w:pPr>
              <w:pStyle w:val="ListParagraph"/>
              <w:numPr>
                <w:ilvl w:val="0"/>
                <w:numId w:val="3"/>
              </w:numPr>
              <w:shd w:val="clear" w:color="auto" w:fill="FFFFFF"/>
              <w:ind w:left="334"/>
              <w:rPr>
                <w:rFonts w:ascii="Times New Roman" w:eastAsia="Times New Roman" w:hAnsi="Times New Roman" w:cs="Times New Roman"/>
                <w:color w:val="111111"/>
                <w:sz w:val="24"/>
                <w:szCs w:val="24"/>
              </w:rPr>
            </w:pPr>
            <w:r w:rsidRPr="00820184">
              <w:rPr>
                <w:rFonts w:ascii="Times New Roman" w:eastAsia="Times New Roman" w:hAnsi="Times New Roman" w:cs="Times New Roman"/>
                <w:color w:val="111111"/>
                <w:sz w:val="24"/>
                <w:szCs w:val="24"/>
              </w:rPr>
              <w:t>Auto shutdown feature for power saving.</w:t>
            </w:r>
          </w:p>
        </w:tc>
        <w:tc>
          <w:tcPr>
            <w:tcW w:w="992" w:type="dxa"/>
          </w:tcPr>
          <w:p w:rsidR="00EE75EF" w:rsidRDefault="00820184" w:rsidP="00F5438F">
            <w:pPr>
              <w:rPr>
                <w:rFonts w:ascii="Times New Roman" w:hAnsi="Times New Roman" w:cs="Times New Roman"/>
                <w:b/>
                <w:sz w:val="24"/>
                <w:szCs w:val="24"/>
              </w:rPr>
            </w:pPr>
            <w:r>
              <w:rPr>
                <w:rFonts w:ascii="Times New Roman" w:hAnsi="Times New Roman" w:cs="Times New Roman"/>
                <w:b/>
                <w:sz w:val="24"/>
                <w:szCs w:val="24"/>
              </w:rPr>
              <w:t>30</w:t>
            </w:r>
          </w:p>
        </w:tc>
        <w:tc>
          <w:tcPr>
            <w:tcW w:w="1438" w:type="dxa"/>
          </w:tcPr>
          <w:p w:rsidR="00EE75EF" w:rsidRDefault="00820184" w:rsidP="00F5438F">
            <w:pPr>
              <w:rPr>
                <w:rFonts w:ascii="Times New Roman" w:hAnsi="Times New Roman" w:cs="Times New Roman"/>
                <w:b/>
                <w:sz w:val="24"/>
                <w:szCs w:val="24"/>
              </w:rPr>
            </w:pPr>
            <w:r>
              <w:rPr>
                <w:rFonts w:ascii="Times New Roman" w:hAnsi="Times New Roman" w:cs="Times New Roman"/>
                <w:b/>
                <w:sz w:val="24"/>
                <w:szCs w:val="24"/>
              </w:rPr>
              <w:t>4000</w:t>
            </w:r>
          </w:p>
        </w:tc>
        <w:tc>
          <w:tcPr>
            <w:tcW w:w="1742" w:type="dxa"/>
          </w:tcPr>
          <w:p w:rsidR="00EE75EF" w:rsidRDefault="00820184" w:rsidP="00F5438F">
            <w:pPr>
              <w:rPr>
                <w:rFonts w:ascii="Times New Roman" w:hAnsi="Times New Roman" w:cs="Times New Roman"/>
                <w:b/>
                <w:sz w:val="24"/>
                <w:szCs w:val="24"/>
              </w:rPr>
            </w:pPr>
            <w:r>
              <w:rPr>
                <w:rFonts w:ascii="Times New Roman" w:hAnsi="Times New Roman" w:cs="Times New Roman"/>
                <w:b/>
                <w:sz w:val="24"/>
                <w:szCs w:val="24"/>
              </w:rPr>
              <w:t>12</w:t>
            </w:r>
            <w:r w:rsidR="00EE75EF">
              <w:rPr>
                <w:rFonts w:ascii="Times New Roman" w:hAnsi="Times New Roman" w:cs="Times New Roman"/>
                <w:b/>
                <w:sz w:val="24"/>
                <w:szCs w:val="24"/>
              </w:rPr>
              <w:t>0000</w:t>
            </w:r>
          </w:p>
        </w:tc>
      </w:tr>
      <w:tr w:rsidR="00FA18E7" w:rsidRPr="00FF6DDF" w:rsidTr="00F737E2">
        <w:trPr>
          <w:trHeight w:val="295"/>
        </w:trPr>
        <w:tc>
          <w:tcPr>
            <w:tcW w:w="7752" w:type="dxa"/>
            <w:gridSpan w:val="4"/>
          </w:tcPr>
          <w:p w:rsidR="00FA18E7" w:rsidRPr="00FF6DDF" w:rsidRDefault="00FA18E7" w:rsidP="005F266A">
            <w:pPr>
              <w:rPr>
                <w:rFonts w:ascii="Times New Roman" w:hAnsi="Times New Roman" w:cs="Times New Roman"/>
                <w:b/>
                <w:sz w:val="24"/>
                <w:szCs w:val="24"/>
              </w:rPr>
            </w:pPr>
            <w:r w:rsidRPr="00FF6DDF">
              <w:rPr>
                <w:rFonts w:ascii="Times New Roman" w:eastAsia="Times New Roman" w:hAnsi="Times New Roman" w:cs="Times New Roman"/>
                <w:b/>
                <w:color w:val="000000"/>
                <w:sz w:val="24"/>
                <w:szCs w:val="24"/>
                <w:lang w:eastAsia="en-IN"/>
              </w:rPr>
              <w:t>Total</w:t>
            </w:r>
          </w:p>
        </w:tc>
        <w:tc>
          <w:tcPr>
            <w:tcW w:w="1742" w:type="dxa"/>
          </w:tcPr>
          <w:p w:rsidR="00FA18E7" w:rsidRPr="00FF6DDF" w:rsidRDefault="00FA18E7" w:rsidP="005F266A">
            <w:pPr>
              <w:rPr>
                <w:rFonts w:ascii="Times New Roman" w:hAnsi="Times New Roman" w:cs="Times New Roman"/>
                <w:b/>
                <w:sz w:val="24"/>
                <w:szCs w:val="24"/>
              </w:rPr>
            </w:pPr>
            <w:r>
              <w:rPr>
                <w:rFonts w:ascii="Times New Roman" w:hAnsi="Times New Roman" w:cs="Times New Roman"/>
                <w:b/>
                <w:sz w:val="24"/>
                <w:szCs w:val="24"/>
              </w:rPr>
              <w:t>240000</w:t>
            </w:r>
          </w:p>
        </w:tc>
      </w:tr>
    </w:tbl>
    <w:p w:rsidR="00EA5E13" w:rsidRPr="00FF6DDF" w:rsidRDefault="00EA5E13">
      <w:pPr>
        <w:rPr>
          <w:rFonts w:ascii="Times New Roman" w:hAnsi="Times New Roman" w:cs="Times New Roman"/>
          <w:sz w:val="24"/>
          <w:szCs w:val="24"/>
        </w:rPr>
      </w:pPr>
    </w:p>
    <w:sectPr w:rsidR="00EA5E13" w:rsidRPr="00FF6DDF" w:rsidSect="00DC679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44465"/>
    <w:multiLevelType w:val="multilevel"/>
    <w:tmpl w:val="D4647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38527B"/>
    <w:multiLevelType w:val="hybridMultilevel"/>
    <w:tmpl w:val="2FC27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D52ADC"/>
    <w:multiLevelType w:val="multilevel"/>
    <w:tmpl w:val="D4647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defaultTabStop w:val="720"/>
  <w:drawingGridHorizontalSpacing w:val="110"/>
  <w:displayHorizontalDrawingGridEvery w:val="2"/>
  <w:characterSpacingControl w:val="doNotCompress"/>
  <w:compat/>
  <w:rsids>
    <w:rsidRoot w:val="00DC679F"/>
    <w:rsid w:val="000B6C91"/>
    <w:rsid w:val="000B7591"/>
    <w:rsid w:val="001C7877"/>
    <w:rsid w:val="001D7EEF"/>
    <w:rsid w:val="00213C78"/>
    <w:rsid w:val="002C1931"/>
    <w:rsid w:val="002F366A"/>
    <w:rsid w:val="00314391"/>
    <w:rsid w:val="00324D07"/>
    <w:rsid w:val="003A1E3F"/>
    <w:rsid w:val="003C4381"/>
    <w:rsid w:val="00453460"/>
    <w:rsid w:val="00455CB4"/>
    <w:rsid w:val="004950A6"/>
    <w:rsid w:val="00522F4C"/>
    <w:rsid w:val="00533FE4"/>
    <w:rsid w:val="005761FC"/>
    <w:rsid w:val="0058217B"/>
    <w:rsid w:val="005E3374"/>
    <w:rsid w:val="005F266A"/>
    <w:rsid w:val="006B70E9"/>
    <w:rsid w:val="00741A02"/>
    <w:rsid w:val="0075507F"/>
    <w:rsid w:val="00820184"/>
    <w:rsid w:val="00856A9A"/>
    <w:rsid w:val="008D552D"/>
    <w:rsid w:val="009846B1"/>
    <w:rsid w:val="009B22F9"/>
    <w:rsid w:val="009D571C"/>
    <w:rsid w:val="00A67B7D"/>
    <w:rsid w:val="00A77855"/>
    <w:rsid w:val="00B2570C"/>
    <w:rsid w:val="00B61401"/>
    <w:rsid w:val="00CA7B37"/>
    <w:rsid w:val="00D000EA"/>
    <w:rsid w:val="00D73101"/>
    <w:rsid w:val="00DC679F"/>
    <w:rsid w:val="00DD2BD8"/>
    <w:rsid w:val="00DF2E92"/>
    <w:rsid w:val="00E418DD"/>
    <w:rsid w:val="00E97534"/>
    <w:rsid w:val="00EA5E13"/>
    <w:rsid w:val="00EB4E06"/>
    <w:rsid w:val="00ED4368"/>
    <w:rsid w:val="00EE75EF"/>
    <w:rsid w:val="00F01911"/>
    <w:rsid w:val="00F43385"/>
    <w:rsid w:val="00F6692F"/>
    <w:rsid w:val="00FA18E7"/>
    <w:rsid w:val="00FF6D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679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C679F"/>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58217B"/>
    <w:rPr>
      <w:color w:val="0000FF" w:themeColor="hyperlink"/>
      <w:u w:val="single"/>
    </w:rPr>
  </w:style>
  <w:style w:type="paragraph" w:styleId="ListParagraph">
    <w:name w:val="List Paragraph"/>
    <w:basedOn w:val="Normal"/>
    <w:uiPriority w:val="34"/>
    <w:qFormat/>
    <w:rsid w:val="00820184"/>
    <w:pPr>
      <w:ind w:left="720"/>
      <w:contextualSpacing/>
    </w:pPr>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1</Pages>
  <Words>211</Words>
  <Characters>1207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 House</dc:creator>
  <cp:lastModifiedBy>crown</cp:lastModifiedBy>
  <cp:revision>28</cp:revision>
  <cp:lastPrinted>2019-11-19T06:58:00Z</cp:lastPrinted>
  <dcterms:created xsi:type="dcterms:W3CDTF">2017-01-28T18:56:00Z</dcterms:created>
  <dcterms:modified xsi:type="dcterms:W3CDTF">2020-11-26T05:20:00Z</dcterms:modified>
</cp:coreProperties>
</file>